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16B38" w14:textId="29D2118D" w:rsidR="009C0265" w:rsidRPr="002A026E" w:rsidRDefault="009C0265" w:rsidP="009C02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 i 70/17), te članka 28. Statuta LAG-a Vuka-Dunav (4. lipnja 2019. godine) , Upravni odbor LAG-a, dana</w:t>
      </w:r>
      <w:r w:rsidR="005F0CFC">
        <w:rPr>
          <w:rFonts w:ascii="Times New Roman" w:eastAsia="Times New Roman" w:hAnsi="Times New Roman"/>
          <w:iCs/>
          <w:sz w:val="24"/>
          <w:szCs w:val="24"/>
        </w:rPr>
        <w:t xml:space="preserve"> 3. </w:t>
      </w:r>
      <w:r w:rsidR="004B258F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4B258F">
        <w:rPr>
          <w:rFonts w:ascii="Times New Roman" w:eastAsia="Times New Roman" w:hAnsi="Times New Roman"/>
          <w:iCs/>
          <w:sz w:val="24"/>
          <w:szCs w:val="24"/>
        </w:rPr>
        <w:t>20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648A0FEE" w14:textId="1A7C7E23" w:rsidR="00490590" w:rsidRDefault="001D1DD5" w:rsidP="004905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1D1DD5">
        <w:rPr>
          <w:rFonts w:ascii="Times New Roman" w:eastAsia="Times New Roman" w:hAnsi="Times New Roman"/>
          <w:b/>
          <w:sz w:val="24"/>
          <w:szCs w:val="24"/>
        </w:rPr>
        <w:t xml:space="preserve">o zamjenskim članovima </w:t>
      </w:r>
      <w:r>
        <w:rPr>
          <w:rFonts w:ascii="Times New Roman" w:eastAsia="Times New Roman" w:hAnsi="Times New Roman"/>
          <w:b/>
          <w:sz w:val="24"/>
          <w:szCs w:val="24"/>
        </w:rPr>
        <w:t>O</w:t>
      </w:r>
      <w:r w:rsidRPr="001D1DD5">
        <w:rPr>
          <w:rFonts w:ascii="Times New Roman" w:eastAsia="Times New Roman" w:hAnsi="Times New Roman"/>
          <w:b/>
          <w:sz w:val="24"/>
          <w:szCs w:val="24"/>
        </w:rPr>
        <w:t>cjenjivačkog odbora LAG-a</w:t>
      </w:r>
      <w:r w:rsidR="00CF74CD" w:rsidRPr="00CF74CD">
        <w:t xml:space="preserve"> </w:t>
      </w:r>
      <w:r w:rsidR="00CF74CD" w:rsidRPr="00CF74CD">
        <w:rPr>
          <w:rFonts w:ascii="Times New Roman" w:eastAsia="Times New Roman" w:hAnsi="Times New Roman"/>
          <w:b/>
          <w:sz w:val="24"/>
          <w:szCs w:val="24"/>
        </w:rPr>
        <w:t xml:space="preserve">za </w:t>
      </w:r>
      <w:r w:rsidR="004B258F" w:rsidRPr="00FD615B">
        <w:rPr>
          <w:rFonts w:ascii="Times New Roman" w:hAnsi="Times New Roman"/>
          <w:b/>
          <w:sz w:val="24"/>
          <w:szCs w:val="24"/>
        </w:rPr>
        <w:t>T.O.</w:t>
      </w:r>
      <w:r w:rsidR="004B258F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B258F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2669BB1C" w14:textId="1F920264" w:rsidR="00993F3F" w:rsidRDefault="00993F3F" w:rsidP="009C026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71C3A48" w14:textId="77777777" w:rsidR="009C0265" w:rsidRPr="009C0265" w:rsidRDefault="009C0265" w:rsidP="009C026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1DD1754D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BE54D6">
        <w:rPr>
          <w:rFonts w:ascii="Times New Roman" w:hAnsi="Times New Roman"/>
          <w:sz w:val="24"/>
          <w:szCs w:val="24"/>
        </w:rPr>
        <w:t xml:space="preserve">3. </w:t>
      </w:r>
      <w:r w:rsidR="004B258F">
        <w:rPr>
          <w:rFonts w:ascii="Times New Roman" w:hAnsi="Times New Roman"/>
          <w:sz w:val="24"/>
          <w:szCs w:val="24"/>
        </w:rPr>
        <w:t>lipnja</w:t>
      </w:r>
      <w:r w:rsidR="001D1DD5">
        <w:rPr>
          <w:rFonts w:ascii="Times New Roman" w:hAnsi="Times New Roman"/>
          <w:sz w:val="24"/>
          <w:szCs w:val="24"/>
        </w:rPr>
        <w:t xml:space="preserve"> 20</w:t>
      </w:r>
      <w:r w:rsidR="004B258F">
        <w:rPr>
          <w:rFonts w:ascii="Times New Roman" w:hAnsi="Times New Roman"/>
          <w:sz w:val="24"/>
          <w:szCs w:val="24"/>
        </w:rPr>
        <w:t>20</w:t>
      </w:r>
      <w:r w:rsidR="001D1DD5">
        <w:rPr>
          <w:rFonts w:ascii="Times New Roman" w:hAnsi="Times New Roman"/>
          <w:sz w:val="24"/>
          <w:szCs w:val="24"/>
        </w:rPr>
        <w:t>. godine</w:t>
      </w:r>
      <w:r w:rsidRPr="000A197F">
        <w:rPr>
          <w:rFonts w:ascii="Times New Roman" w:hAnsi="Times New Roman"/>
          <w:sz w:val="24"/>
          <w:szCs w:val="24"/>
        </w:rPr>
        <w:t xml:space="preserve"> na </w:t>
      </w:r>
      <w:r>
        <w:rPr>
          <w:rFonts w:ascii="Times New Roman" w:hAnsi="Times New Roman"/>
          <w:sz w:val="24"/>
          <w:szCs w:val="24"/>
        </w:rPr>
        <w:t>3</w:t>
      </w:r>
      <w:r w:rsidR="004B258F">
        <w:rPr>
          <w:rFonts w:ascii="Times New Roman" w:hAnsi="Times New Roman"/>
          <w:sz w:val="24"/>
          <w:szCs w:val="24"/>
        </w:rPr>
        <w:t>8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r w:rsidR="00993F3F">
        <w:rPr>
          <w:rFonts w:ascii="Times New Roman" w:hAnsi="Times New Roman"/>
          <w:sz w:val="24"/>
          <w:szCs w:val="24"/>
        </w:rPr>
        <w:t>o imenovanju zamjen</w:t>
      </w:r>
      <w:r w:rsidR="001D1DD5">
        <w:rPr>
          <w:rFonts w:ascii="Times New Roman" w:hAnsi="Times New Roman"/>
          <w:sz w:val="24"/>
          <w:szCs w:val="24"/>
        </w:rPr>
        <w:t>skih</w:t>
      </w:r>
      <w:r w:rsidR="00993F3F">
        <w:rPr>
          <w:rFonts w:ascii="Times New Roman" w:hAnsi="Times New Roman"/>
          <w:sz w:val="24"/>
          <w:szCs w:val="24"/>
        </w:rPr>
        <w:t xml:space="preserve"> članova Ocjenjivačkog odbora LAG-a Vuka-Dunav.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61E731CA" w14:textId="5143CC54" w:rsidR="00993F3F" w:rsidRDefault="00E473C2" w:rsidP="00993F3F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Ovom Odlukom </w:t>
      </w:r>
      <w:r w:rsidR="00993F3F">
        <w:rPr>
          <w:rFonts w:ascii="Times New Roman" w:hAnsi="Times New Roman"/>
          <w:sz w:val="24"/>
          <w:szCs w:val="24"/>
        </w:rPr>
        <w:t>imenuju se zamjenski članovi Ocjenjivačkog odbora LAG-a Vuka-Dunav:</w:t>
      </w:r>
    </w:p>
    <w:p w14:paraId="484DE54C" w14:textId="77777777" w:rsidR="0089251C" w:rsidRPr="00D254BB" w:rsidRDefault="0089251C" w:rsidP="0089251C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theme="minorBidi"/>
          <w:sz w:val="24"/>
          <w:szCs w:val="24"/>
        </w:rPr>
      </w:pPr>
      <w:r w:rsidRPr="00D254BB">
        <w:rPr>
          <w:rFonts w:ascii="Times New Roman" w:eastAsia="Calibri" w:hAnsi="Times New Roman"/>
          <w:sz w:val="24"/>
          <w:szCs w:val="24"/>
        </w:rPr>
        <w:t xml:space="preserve">Ivan Plavšić, </w:t>
      </w:r>
      <w:r>
        <w:rPr>
          <w:rFonts w:ascii="Times New Roman" w:eastAsia="Calibri" w:hAnsi="Times New Roman"/>
          <w:sz w:val="24"/>
          <w:szCs w:val="24"/>
        </w:rPr>
        <w:t>OIB: 60578284755, Kralja Tomislava 77, Apševci, 32246 Lipovac,</w:t>
      </w:r>
    </w:p>
    <w:p w14:paraId="6F627FD4" w14:textId="77777777" w:rsidR="0089251C" w:rsidRPr="00D254BB" w:rsidRDefault="0089251C" w:rsidP="0089251C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Irena Antić, OIB: 84366180786, Vladimira Nazora 18, 32251 Privlaka</w:t>
      </w:r>
      <w:r w:rsidRPr="00D254BB">
        <w:rPr>
          <w:rFonts w:ascii="Times New Roman" w:eastAsia="Times New Roman" w:hAnsi="Times New Roman"/>
          <w:sz w:val="24"/>
          <w:szCs w:val="24"/>
        </w:rPr>
        <w:t>,</w:t>
      </w:r>
    </w:p>
    <w:p w14:paraId="30CEE572" w14:textId="77777777" w:rsidR="0089251C" w:rsidRPr="00D254BB" w:rsidRDefault="0089251C" w:rsidP="0089251C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Kristina Goreta, OIB: 62993914471, Ante Starčevića 5, 31400 Đakovo.</w:t>
      </w:r>
    </w:p>
    <w:p w14:paraId="3239E14D" w14:textId="77777777" w:rsidR="00AF561A" w:rsidRPr="000A197F" w:rsidRDefault="00AF561A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35AC584B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4B258F">
        <w:rPr>
          <w:rFonts w:ascii="Times New Roman" w:hAnsi="Times New Roman"/>
          <w:sz w:val="24"/>
          <w:szCs w:val="24"/>
        </w:rPr>
        <w:t>20-15</w:t>
      </w:r>
    </w:p>
    <w:p w14:paraId="294CBC52" w14:textId="300031EF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5F0CFC">
        <w:rPr>
          <w:rFonts w:ascii="Times New Roman" w:hAnsi="Times New Roman"/>
          <w:sz w:val="24"/>
          <w:szCs w:val="24"/>
        </w:rPr>
        <w:t xml:space="preserve">3. </w:t>
      </w:r>
      <w:r w:rsidR="004B258F">
        <w:rPr>
          <w:rFonts w:ascii="Times New Roman" w:hAnsi="Times New Roman"/>
          <w:sz w:val="24"/>
          <w:szCs w:val="24"/>
        </w:rPr>
        <w:t>lipnja</w:t>
      </w:r>
      <w:r w:rsidR="001D1DD5">
        <w:rPr>
          <w:rFonts w:ascii="Times New Roman" w:hAnsi="Times New Roman"/>
          <w:sz w:val="24"/>
          <w:szCs w:val="24"/>
        </w:rPr>
        <w:t xml:space="preserve"> 20</w:t>
      </w:r>
      <w:r w:rsidR="004B258F">
        <w:rPr>
          <w:rFonts w:ascii="Times New Roman" w:hAnsi="Times New Roman"/>
          <w:sz w:val="24"/>
          <w:szCs w:val="24"/>
        </w:rPr>
        <w:t>20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B153F"/>
    <w:multiLevelType w:val="hybridMultilevel"/>
    <w:tmpl w:val="0900B5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B59CA"/>
    <w:multiLevelType w:val="hybridMultilevel"/>
    <w:tmpl w:val="4F3E7F66"/>
    <w:lvl w:ilvl="0" w:tplc="F94C89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D1DD5"/>
    <w:rsid w:val="00347C1D"/>
    <w:rsid w:val="00380124"/>
    <w:rsid w:val="00490590"/>
    <w:rsid w:val="004B258F"/>
    <w:rsid w:val="0055071D"/>
    <w:rsid w:val="005F0CFC"/>
    <w:rsid w:val="006B5287"/>
    <w:rsid w:val="00796386"/>
    <w:rsid w:val="007B25B5"/>
    <w:rsid w:val="0089251C"/>
    <w:rsid w:val="008D28F1"/>
    <w:rsid w:val="00993F3F"/>
    <w:rsid w:val="009C0265"/>
    <w:rsid w:val="00AF561A"/>
    <w:rsid w:val="00BD62B4"/>
    <w:rsid w:val="00BE54D6"/>
    <w:rsid w:val="00CF74CD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3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7</cp:revision>
  <dcterms:created xsi:type="dcterms:W3CDTF">2019-11-24T19:58:00Z</dcterms:created>
  <dcterms:modified xsi:type="dcterms:W3CDTF">2020-05-22T11:18:00Z</dcterms:modified>
</cp:coreProperties>
</file>